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551.0" w:type="dxa"/>
        <w:jc w:val="left"/>
        <w:tblInd w:w="108.0" w:type="pct"/>
        <w:tblLayout w:type="fixed"/>
        <w:tblLook w:val="0000"/>
      </w:tblPr>
      <w:tblGrid>
        <w:gridCol w:w="4140"/>
        <w:gridCol w:w="6411"/>
        <w:tblGridChange w:id="0">
          <w:tblGrid>
            <w:gridCol w:w="4140"/>
            <w:gridCol w:w="6411"/>
          </w:tblGrid>
        </w:tblGridChange>
      </w:tblGrid>
      <w:tr>
        <w:trPr>
          <w:trHeight w:val="1442" w:hRule="atLeast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spacing w:before="60" w:line="288" w:lineRule="auto"/>
              <w:jc w:val="center"/>
              <w:rPr>
                <w:b w:val="0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vertAlign w:val="baseline"/>
                <w:rtl w:val="0"/>
              </w:rPr>
              <w:t xml:space="preserve">T</w:t>
            </w:r>
            <w:r w:rsidDel="00000000" w:rsidR="00000000" w:rsidRPr="00000000">
              <w:rPr>
                <w:b w:val="1"/>
                <w:color w:val="000000"/>
                <w:sz w:val="22"/>
                <w:szCs w:val="22"/>
                <w:vertAlign w:val="baseline"/>
                <w:rtl w:val="0"/>
              </w:rPr>
              <w:t xml:space="preserve">RƯỜNG THPT HUỲNH NGỌC HUỆ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line="288" w:lineRule="auto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0" distR="0" hidden="0" layoutInCell="1" locked="0" relativeHeight="0" simplePos="0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0</wp:posOffset>
                      </wp:positionV>
                      <wp:extent cx="1514475" cy="463808"/>
                      <wp:effectExtent b="0" l="0" r="0" t="0"/>
                      <wp:wrapSquare wrapText="bothSides" distB="0" distT="0" distL="0" distR="0"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4593525" y="3629188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6"/>
                                      <w:vertAlign w:val="baseline"/>
                                    </w:rPr>
                                    <w:t xml:space="preserve">DAP AN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6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0" distR="0" hidden="0" layoutInCell="1" locked="0" relativeHeight="0" simplePos="0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0</wp:posOffset>
                      </wp:positionV>
                      <wp:extent cx="1514475" cy="463808"/>
                      <wp:effectExtent b="0" l="0" r="0" t="0"/>
                      <wp:wrapSquare wrapText="bothSides" distB="0" distT="0" distL="0" distR="0"/>
                      <wp:docPr id="1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514475" cy="46380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0</wp:posOffset>
                      </wp:positionV>
                      <wp:extent cx="990600" cy="12700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850700" y="3780000"/>
                                <a:ext cx="990600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med" w="med" type="none"/>
                                <a:tailEnd len="med" w="med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0</wp:posOffset>
                      </wp:positionV>
                      <wp:extent cx="990600" cy="12700"/>
                      <wp:effectExtent b="0" l="0" r="0" t="0"/>
                      <wp:wrapNone/>
                      <wp:docPr id="2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9060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4">
            <w:pPr>
              <w:spacing w:line="288" w:lineRule="auto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tabs>
                <w:tab w:val="left" w:pos="939"/>
              </w:tabs>
              <w:spacing w:line="288" w:lineRule="auto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06">
            <w:pPr>
              <w:tabs>
                <w:tab w:val="left" w:pos="939"/>
              </w:tabs>
              <w:spacing w:line="288" w:lineRule="auto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7">
            <w:pPr>
              <w:spacing w:after="0" w:before="60" w:line="288" w:lineRule="auto"/>
              <w:jc w:val="center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KIỂM TRA GIỮA HỌC KỲ I NĂM HỌC 2020-2021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0" w:before="0" w:line="288" w:lineRule="auto"/>
              <w:jc w:val="center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Môn: Tiếng Anh – Lớp 11 ( Hệ 10 năm)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before="0" w:line="288" w:lineRule="auto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Thời gian: 45 phút (không kể thời gian giao đề)   </w:t>
            </w:r>
          </w:p>
          <w:p w:rsidR="00000000" w:rsidDel="00000000" w:rsidP="00000000" w:rsidRDefault="00000000" w:rsidRPr="00000000" w14:paraId="0000000A">
            <w:pPr>
              <w:spacing w:line="288" w:lineRule="auto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                                                   </w:t>
            </w:r>
          </w:p>
          <w:tbl>
            <w:tblPr>
              <w:tblStyle w:val="Table2"/>
              <w:tblW w:w="1717.0" w:type="dxa"/>
              <w:jc w:val="left"/>
              <w:tblInd w:w="4466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000"/>
            </w:tblPr>
            <w:tblGrid>
              <w:gridCol w:w="1717"/>
              <w:tblGridChange w:id="0">
                <w:tblGrid>
                  <w:gridCol w:w="1717"/>
                </w:tblGrid>
              </w:tblGridChange>
            </w:tblGrid>
            <w:tr>
              <w:trPr>
                <w:trHeight w:val="345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top"/>
                </w:tcPr>
                <w:p w:rsidR="00000000" w:rsidDel="00000000" w:rsidP="00000000" w:rsidRDefault="00000000" w:rsidRPr="00000000" w14:paraId="0000000B">
                  <w:pPr>
                    <w:spacing w:before="60" w:line="288" w:lineRule="auto"/>
                    <w:jc w:val="center"/>
                    <w:rPr>
                      <w:b w:val="0"/>
                      <w:color w:val="000000"/>
                      <w:sz w:val="24"/>
                      <w:szCs w:val="24"/>
                      <w:vertAlign w:val="baseline"/>
                    </w:rPr>
                  </w:pPr>
                  <w:r w:rsidDel="00000000" w:rsidR="00000000" w:rsidRPr="00000000">
                    <w:rPr>
                      <w:b w:val="1"/>
                      <w:color w:val="000000"/>
                      <w:sz w:val="24"/>
                      <w:szCs w:val="24"/>
                      <w:vertAlign w:val="baseline"/>
                      <w:rtl w:val="0"/>
                    </w:rPr>
                    <w:t xml:space="preserve">MÃ ĐỀ 102                                                                    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spacing w:before="60" w:line="288" w:lineRule="auto"/>
              <w:jc w:val="center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spacing w:before="120" w:line="288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u w:val="single"/>
          <w:vertAlign w:val="baseline"/>
          <w:rtl w:val="0"/>
        </w:rPr>
        <w:t xml:space="preserve">SECTION I : LANGUAGE USE ( 2.5 pts) </w:t>
      </w: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Choose the correct </w:t>
      </w:r>
      <w:r w:rsidDel="00000000" w:rsidR="00000000" w:rsidRPr="00000000">
        <w:rPr>
          <w:b w:val="1"/>
          <w:sz w:val="24"/>
          <w:szCs w:val="24"/>
          <w:rtl w:val="0"/>
        </w:rPr>
        <w:t xml:space="preserve">answer</w:t>
      </w: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 A, B, C, D for each question. </w:t>
      </w:r>
      <w:r w:rsidDel="00000000" w:rsidR="00000000" w:rsidRPr="00000000">
        <w:rPr>
          <w:rtl w:val="0"/>
        </w:rPr>
      </w:r>
    </w:p>
    <w:tbl>
      <w:tblPr>
        <w:tblStyle w:val="Table3"/>
        <w:tblW w:w="1110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21"/>
        <w:gridCol w:w="2221"/>
        <w:gridCol w:w="2221"/>
        <w:gridCol w:w="2221"/>
        <w:gridCol w:w="2222"/>
        <w:tblGridChange w:id="0">
          <w:tblGrid>
            <w:gridCol w:w="2221"/>
            <w:gridCol w:w="2221"/>
            <w:gridCol w:w="2221"/>
            <w:gridCol w:w="2221"/>
            <w:gridCol w:w="2222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0E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1.D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F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2.A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0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3.C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4.B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2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5.B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13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6.B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7.D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8.A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9.C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10.A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before="0" w:line="288" w:lineRule="auto"/>
        <w:jc w:val="both"/>
        <w:rPr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u w:val="single"/>
          <w:vertAlign w:val="baseline"/>
          <w:rtl w:val="0"/>
        </w:rPr>
        <w:t xml:space="preserve">ECTION II : READING ( 2.5 pts) </w:t>
      </w:r>
      <w:r w:rsidDel="00000000" w:rsidR="00000000" w:rsidRPr="00000000">
        <w:rPr>
          <w:rtl w:val="0"/>
        </w:rPr>
      </w:r>
    </w:p>
    <w:tbl>
      <w:tblPr>
        <w:tblStyle w:val="Table4"/>
        <w:tblW w:w="1110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21"/>
        <w:gridCol w:w="2221"/>
        <w:gridCol w:w="2221"/>
        <w:gridCol w:w="2221"/>
        <w:gridCol w:w="2222"/>
        <w:tblGridChange w:id="0">
          <w:tblGrid>
            <w:gridCol w:w="2221"/>
            <w:gridCol w:w="2221"/>
            <w:gridCol w:w="2221"/>
            <w:gridCol w:w="2221"/>
            <w:gridCol w:w="2222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19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11.A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12.B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13.D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C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14.C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15.C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1E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16.B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17.C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18.D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19.B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20.A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spacing w:before="0" w:line="288" w:lineRule="auto"/>
        <w:jc w:val="both"/>
        <w:rPr>
          <w:b w:val="0"/>
          <w:color w:val="000000"/>
          <w:sz w:val="24"/>
          <w:szCs w:val="24"/>
          <w:u w:val="single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u w:val="single"/>
          <w:vertAlign w:val="baseline"/>
          <w:rtl w:val="0"/>
        </w:rPr>
        <w:t xml:space="preserve">SECTION III : WRITING ( 2.5 pts)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360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Part 1 : Rewrite each of the following sentences so that it means the same as the one printed before it.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360" w:lineRule="auto"/>
        <w:jc w:val="both"/>
        <w:rPr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Question 11</w:t>
      </w: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. It is not necessary for students to wear </w:t>
      </w:r>
      <w:r w:rsidDel="00000000" w:rsidR="00000000" w:rsidRPr="00000000">
        <w:rPr>
          <w:sz w:val="24"/>
          <w:szCs w:val="24"/>
          <w:rtl w:val="0"/>
        </w:rPr>
        <w:t xml:space="preserve">uniforms</w:t>
      </w: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 when they go to school on Sundays.</w:t>
      </w:r>
    </w:p>
    <w:p w:rsidR="00000000" w:rsidDel="00000000" w:rsidP="00000000" w:rsidRDefault="00000000" w:rsidRPr="00000000" w14:paraId="00000026">
      <w:pPr>
        <w:spacing w:line="360" w:lineRule="auto"/>
        <w:jc w:val="both"/>
        <w:rPr>
          <w:b w:val="0"/>
          <w:i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Students don’t </w:t>
      </w:r>
      <w:r w:rsidDel="00000000" w:rsidR="00000000" w:rsidRPr="00000000">
        <w:rPr>
          <w:i w:val="1"/>
          <w:color w:val="000000"/>
          <w:sz w:val="24"/>
          <w:szCs w:val="24"/>
          <w:vertAlign w:val="baseline"/>
          <w:rtl w:val="0"/>
        </w:rPr>
        <w:t xml:space="preserve">have to wear uniform when they go to school on Sundays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360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Question 22.</w:t>
      </w: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 We didn’t know that she was going to </w:t>
      </w:r>
      <w:r w:rsidDel="00000000" w:rsidR="00000000" w:rsidRPr="00000000">
        <w:rPr>
          <w:sz w:val="24"/>
          <w:szCs w:val="24"/>
          <w:rtl w:val="0"/>
        </w:rPr>
        <w:t xml:space="preserve">donate</w:t>
      </w: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 all her money to charity. </w:t>
      </w: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(PLAN)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360" w:lineRule="auto"/>
        <w:jc w:val="both"/>
        <w:rPr>
          <w:i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i w:val="1"/>
          <w:color w:val="000000"/>
          <w:sz w:val="24"/>
          <w:szCs w:val="24"/>
          <w:vertAlign w:val="baseline"/>
          <w:rtl w:val="0"/>
        </w:rPr>
        <w:t xml:space="preserve">We didn’t know </w:t>
      </w:r>
      <w:r w:rsidDel="00000000" w:rsidR="00000000" w:rsidRPr="00000000">
        <w:rPr>
          <w:i w:val="1"/>
          <w:sz w:val="24"/>
          <w:szCs w:val="24"/>
          <w:rtl w:val="0"/>
        </w:rPr>
        <w:t xml:space="preserve">about</w:t>
      </w:r>
      <w:r w:rsidDel="00000000" w:rsidR="00000000" w:rsidRPr="00000000">
        <w:rPr>
          <w:i w:val="1"/>
          <w:color w:val="000000"/>
          <w:sz w:val="24"/>
          <w:szCs w:val="24"/>
          <w:vertAlign w:val="baseline"/>
          <w:rtl w:val="0"/>
        </w:rPr>
        <w:t xml:space="preserve"> her plan to donate all her money to charity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360" w:lineRule="auto"/>
        <w:jc w:val="both"/>
        <w:rPr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Question</w:t>
      </w: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 23.</w:t>
      </w: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 We will ask Mary to help the disabled students. </w:t>
      </w: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( Use Cleft Sentence in the Passive Voice)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360" w:lineRule="auto"/>
        <w:jc w:val="both"/>
        <w:rPr>
          <w:color w:val="000000"/>
          <w:sz w:val="24"/>
          <w:szCs w:val="24"/>
          <w:vertAlign w:val="baseline"/>
        </w:rPr>
      </w:pP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It is </w:t>
      </w:r>
      <w:r w:rsidDel="00000000" w:rsidR="00000000" w:rsidRPr="00000000">
        <w:rPr>
          <w:i w:val="1"/>
          <w:color w:val="000000"/>
          <w:sz w:val="24"/>
          <w:szCs w:val="24"/>
          <w:vertAlign w:val="baseline"/>
          <w:rtl w:val="0"/>
        </w:rPr>
        <w:t xml:space="preserve">Mary that will be asked to help the disabled students.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360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Part 2 : Combine each pair of sentences, using the cues given.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360" w:lineRule="auto"/>
        <w:jc w:val="both"/>
        <w:rPr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Question 24</w:t>
      </w: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. Peter didn’t listen to his parents’ advice. It was a pity. </w:t>
      </w:r>
    </w:p>
    <w:p w:rsidR="00000000" w:rsidDel="00000000" w:rsidP="00000000" w:rsidRDefault="00000000" w:rsidRPr="00000000" w14:paraId="0000002D">
      <w:pPr>
        <w:spacing w:line="360" w:lineRule="auto"/>
        <w:jc w:val="both"/>
        <w:rPr>
          <w:i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i w:val="1"/>
          <w:color w:val="000000"/>
          <w:sz w:val="24"/>
          <w:szCs w:val="24"/>
          <w:vertAlign w:val="baseline"/>
          <w:rtl w:val="0"/>
        </w:rPr>
        <w:t xml:space="preserve">Peter should have listened to his parents’ advice.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360" w:lineRule="auto"/>
        <w:rPr>
          <w:i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rtl w:val="0"/>
        </w:rPr>
        <w:t xml:space="preserve">Question 25</w:t>
      </w:r>
      <w:r w:rsidDel="00000000" w:rsidR="00000000" w:rsidRPr="00000000">
        <w:rPr>
          <w:rtl w:val="0"/>
        </w:rPr>
        <w:t xml:space="preserve">. Laura will become a doctor in the future. She is determined. </w:t>
      </w:r>
      <w:r w:rsidDel="00000000" w:rsidR="00000000" w:rsidRPr="00000000">
        <w:rPr>
          <w:b w:val="1"/>
          <w:rtl w:val="0"/>
        </w:rPr>
        <w:t xml:space="preserve">(</w:t>
      </w:r>
      <w:r w:rsidDel="00000000" w:rsidR="00000000" w:rsidRPr="00000000">
        <w:rPr>
          <w:rtl w:val="0"/>
        </w:rPr>
        <w:t xml:space="preserve"> Use the structure ‘</w:t>
      </w:r>
      <w:r w:rsidDel="00000000" w:rsidR="00000000" w:rsidRPr="00000000">
        <w:rPr>
          <w:b w:val="1"/>
          <w:rtl w:val="0"/>
        </w:rPr>
        <w:t xml:space="preserve">adjective </w:t>
      </w:r>
      <w:r w:rsidDel="00000000" w:rsidR="00000000" w:rsidRPr="00000000">
        <w:rPr>
          <w:rtl w:val="0"/>
        </w:rPr>
        <w:t xml:space="preserve">followed by a </w:t>
      </w:r>
      <w:r w:rsidDel="00000000" w:rsidR="00000000" w:rsidRPr="00000000">
        <w:rPr>
          <w:b w:val="1"/>
          <w:rtl w:val="0"/>
        </w:rPr>
        <w:t xml:space="preserve">to infinitive’ 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before="0" w:line="288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Laura is determined to become a doctor in the future.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before="0" w:line="288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u w:val="single"/>
          <w:vertAlign w:val="baseline"/>
          <w:rtl w:val="0"/>
        </w:rPr>
        <w:t xml:space="preserve">SECTION IV : LISTENING (2.5 pts)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88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Part 1 : 1.25pts </w:t>
      </w:r>
      <w:r w:rsidDel="00000000" w:rsidR="00000000" w:rsidRPr="00000000">
        <w:rPr>
          <w:rtl w:val="0"/>
        </w:rPr>
      </w:r>
    </w:p>
    <w:tbl>
      <w:tblPr>
        <w:tblStyle w:val="Table5"/>
        <w:tblW w:w="1092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85"/>
        <w:gridCol w:w="2185"/>
        <w:gridCol w:w="2185"/>
        <w:gridCol w:w="2185"/>
        <w:gridCol w:w="2186"/>
        <w:tblGridChange w:id="0">
          <w:tblGrid>
            <w:gridCol w:w="2185"/>
            <w:gridCol w:w="2185"/>
            <w:gridCol w:w="2185"/>
            <w:gridCol w:w="2185"/>
            <w:gridCol w:w="2186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32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26.C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3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27.B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4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28.A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29.C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30.A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7">
      <w:pPr>
        <w:spacing w:line="288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Part 2 : 1.25pts</w:t>
      </w:r>
      <w:r w:rsidDel="00000000" w:rsidR="00000000" w:rsidRPr="00000000">
        <w:rPr>
          <w:rtl w:val="0"/>
        </w:rPr>
      </w:r>
    </w:p>
    <w:tbl>
      <w:tblPr>
        <w:tblStyle w:val="Table6"/>
        <w:tblW w:w="1092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96"/>
        <w:gridCol w:w="2189"/>
        <w:gridCol w:w="2173"/>
        <w:gridCol w:w="2179"/>
        <w:gridCol w:w="2189"/>
        <w:tblGridChange w:id="0">
          <w:tblGrid>
            <w:gridCol w:w="2196"/>
            <w:gridCol w:w="2189"/>
            <w:gridCol w:w="2173"/>
            <w:gridCol w:w="2179"/>
            <w:gridCol w:w="2189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38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31.something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32.working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A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33.dog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B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34.apple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35.instant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spacing w:before="120" w:line="288" w:lineRule="auto"/>
        <w:jc w:val="both"/>
        <w:rPr>
          <w:b w:val="0"/>
          <w:color w:val="000000"/>
          <w:sz w:val="24"/>
          <w:szCs w:val="24"/>
          <w:u w:val="single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9" w:type="default"/>
      <w:footerReference r:id="rId10" w:type="even"/>
      <w:pgSz w:h="15840" w:w="12240" w:orient="portrait"/>
      <w:pgMar w:bottom="270" w:top="270" w:left="720" w:right="540" w:header="567" w:footer="22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E">
    <w:pPr>
      <w:keepNext w:val="0"/>
      <w:keepLines w:val="0"/>
      <w:widowControl w:val="1"/>
      <w:pBdr>
        <w:top w:color="000000" w:space="1" w:sz="4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36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Trang 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/3– Mã đề 102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noProof w:val="1"/>
      <w:w w:val="100"/>
      <w:position w:val="-1"/>
      <w:sz w:val="26"/>
      <w:szCs w:val="26"/>
      <w:effect w:val="none"/>
      <w:vertAlign w:val="baseline"/>
      <w:cs w:val="0"/>
      <w:em w:val="none"/>
      <w:lang w:bidi="ar-SA" w:eastAsia="und" w:val="und"/>
    </w:rPr>
  </w:style>
  <w:style w:type="paragraph" w:styleId="Heading1">
    <w:name w:val="Heading 1"/>
    <w:basedOn w:val="Normal"/>
    <w:next w:val="Normal"/>
    <w:autoRedefine w:val="0"/>
    <w:hidden w:val="0"/>
    <w:qFormat w:val="0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hAnsi="Arial"/>
      <w:b w:val="1"/>
      <w:bCs w:val="1"/>
      <w:noProof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und" w:val="und"/>
    </w:rPr>
  </w:style>
  <w:style w:type="character" w:styleId="DefaultParagraphFont,CharChar">
    <w:name w:val="Default Paragraph Font, Char Char"/>
    <w:next w:val="DefaultParagraphFont,Char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">
    <w:name w:val=""/>
    <w:basedOn w:val="Normal"/>
    <w:next w:val=""/>
    <w:autoRedefine w:val="0"/>
    <w:hidden w:val="0"/>
    <w:qFormat w:val="0"/>
    <w:pPr>
      <w:suppressAutoHyphens w:val="1"/>
      <w:spacing w:after="160" w:line="240" w:lineRule="atLeast"/>
      <w:ind w:leftChars="-1" w:rightChars="0" w:firstLine="567" w:firstLineChars="-1"/>
      <w:textDirection w:val="btLr"/>
      <w:textAlignment w:val="top"/>
      <w:outlineLvl w:val="0"/>
    </w:pPr>
    <w:rPr>
      <w:rFonts w:ascii="Verdana" w:cs="Verdana" w:hAnsi="Verdana"/>
      <w:noProof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und" w:val="und"/>
    </w:rPr>
  </w:style>
  <w:style w:type="character" w:styleId="CommentReference">
    <w:name w:val="Comment Reference"/>
    <w:next w:val="CommentReference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ff4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ption">
    <w:name w:val="Caption"/>
    <w:basedOn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bCs w:val="1"/>
      <w:noProof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und" w:val="und"/>
    </w:rPr>
  </w:style>
  <w:style w:type="character" w:styleId="ff4">
    <w:name w:val="ff4"/>
    <w:basedOn w:val="DefaultParagraphFont,CharChar"/>
    <w:next w:val="ff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VNI-Times" w:hAnsi="VNI-Times"/>
      <w:noProof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PageNumber">
    <w:name w:val="Page Number"/>
    <w:basedOn w:val="DefaultParagraphFont,CharChar"/>
    <w:next w:val="Pag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.VnTime" w:hAnsi=".VnTime"/>
      <w:noProof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paragraph" w:styleId="BodyTextIndent">
    <w:name w:val="Body Text Indent"/>
    <w:basedOn w:val="Normal"/>
    <w:next w:val="BodyTextIndent"/>
    <w:autoRedefine w:val="0"/>
    <w:hidden w:val="0"/>
    <w:qFormat w:val="0"/>
    <w:pPr>
      <w:tabs>
        <w:tab w:val="left" w:leader="none" w:pos="187"/>
        <w:tab w:val="left" w:leader="none" w:pos="374"/>
      </w:tabs>
      <w:suppressAutoHyphens w:val="1"/>
      <w:spacing w:line="1" w:lineRule="atLeast"/>
      <w:ind w:left="720" w:leftChars="-1" w:rightChars="0" w:firstLineChars="-1"/>
      <w:jc w:val="both"/>
      <w:textDirection w:val="btLr"/>
      <w:textAlignment w:val="top"/>
      <w:outlineLvl w:val="0"/>
    </w:pPr>
    <w:rPr>
      <w:noProof w:val="1"/>
      <w:w w:val="100"/>
      <w:position w:val="-1"/>
      <w:sz w:val="26"/>
      <w:szCs w:val="26"/>
      <w:effect w:val="none"/>
      <w:vertAlign w:val="baseline"/>
      <w:cs w:val="0"/>
      <w:em w:val="none"/>
      <w:lang w:bidi="ar-SA" w:eastAsia="und" w:val="und"/>
    </w:rPr>
  </w:style>
  <w:style w:type="paragraph" w:styleId="1">
    <w:name w:val="1"/>
    <w:basedOn w:val="Normal"/>
    <w:next w:val="1"/>
    <w:autoRedefine w:val="0"/>
    <w:hidden w:val="0"/>
    <w:qFormat w:val="0"/>
    <w:pPr>
      <w:suppressAutoHyphens w:val="1"/>
      <w:spacing w:after="160" w:line="240" w:lineRule="atLeast"/>
      <w:ind w:leftChars="-1" w:rightChars="0" w:firstLine="567" w:firstLineChars="-1"/>
      <w:textDirection w:val="btLr"/>
      <w:textAlignment w:val="top"/>
      <w:outlineLvl w:val="0"/>
    </w:pPr>
    <w:rPr>
      <w:rFonts w:ascii="Verdana" w:cs="Verdana" w:hAnsi="Verdana"/>
      <w:noProof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und" w:val="und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VNarial" w:cs="VNarial" w:hAnsi="VNarial"/>
      <w:noProof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und" w:val="und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dvF90JxZ0SBGaKdSU4yS5dnYtA==">AMUW2mXuKtmMP27bzgLkCPm5n+tX36GS6RrMmIGGmV0ZZ7VeMy4Sn728OgdQ4d0FzeyXMiSk+/hytm+hWdirqwnLApXAB2mCcKlvre5rtFmyLST8EcIWWeI=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2017-01-09T12:10:00Z</dcterms:created>
  <dc:creator>Admin</dc:creator>
</cp:coreProperties>
</file>